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F5A09" w14:textId="77777777" w:rsidR="00137489" w:rsidRDefault="00137489" w:rsidP="00137489">
      <w:pPr>
        <w:bidi/>
        <w:rPr>
          <w:rtl/>
          <w:lang w:bidi="ar-MA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137489" w14:paraId="7845FF3A" w14:textId="77777777" w:rsidTr="0097161C">
        <w:trPr>
          <w:trHeight w:val="1399"/>
        </w:trPr>
        <w:tc>
          <w:tcPr>
            <w:tcW w:w="4698" w:type="dxa"/>
          </w:tcPr>
          <w:p w14:paraId="1B8DD719" w14:textId="77777777" w:rsidR="00137489" w:rsidRDefault="00137489" w:rsidP="0097161C">
            <w:pPr>
              <w:bidi/>
              <w:rPr>
                <w:rtl/>
                <w:lang w:bidi="ar-MA"/>
              </w:rPr>
            </w:pPr>
            <w:r>
              <w:rPr>
                <w:noProof/>
                <w:lang w:bidi="ar-MA"/>
              </w:rPr>
              <w:drawing>
                <wp:inline distT="0" distB="0" distL="0" distR="0" wp14:anchorId="75B50C4C" wp14:editId="743B4DB3">
                  <wp:extent cx="837809" cy="655320"/>
                  <wp:effectExtent l="0" t="0" r="0" b="0"/>
                  <wp:docPr id="803563297" name="Image 4" descr="Une image contenant couronne, symbole, joyaux de la cour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63297" name="Image 4" descr="Une image contenant couronne, symbole, joyaux de la cour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69" cy="664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81AD07" w14:textId="77777777" w:rsidR="00137489" w:rsidRDefault="00137489" w:rsidP="0097161C">
            <w:pPr>
              <w:bidi/>
              <w:rPr>
                <w:rtl/>
                <w:lang w:bidi="ar-MA"/>
              </w:rPr>
            </w:pPr>
            <w:r>
              <w:rPr>
                <w:rFonts w:ascii="Calibri" w:hAnsi="Calibri" w:cs="Calibri" w:hint="cs"/>
                <w:rtl/>
                <w:lang w:bidi="ar-MA"/>
              </w:rPr>
              <w:t xml:space="preserve">  </w:t>
            </w:r>
            <w:r w:rsidRPr="00F95FA8">
              <w:rPr>
                <w:rFonts w:ascii="Calibri" w:hAnsi="Calibri" w:cs="Calibri"/>
                <w:rtl/>
                <w:lang w:bidi="ar-MA"/>
              </w:rPr>
              <w:t>جماعة تاوريرت</w:t>
            </w:r>
          </w:p>
        </w:tc>
        <w:tc>
          <w:tcPr>
            <w:tcW w:w="4698" w:type="dxa"/>
          </w:tcPr>
          <w:p w14:paraId="28D7C24E" w14:textId="77777777" w:rsidR="00137489" w:rsidRDefault="00137489" w:rsidP="0097161C">
            <w:pPr>
              <w:bidi/>
              <w:jc w:val="right"/>
              <w:rPr>
                <w:rtl/>
                <w:lang w:bidi="ar-MA"/>
              </w:rPr>
            </w:pPr>
            <w:r>
              <w:rPr>
                <w:noProof/>
                <w:lang w:bidi="ar-MA"/>
              </w:rPr>
              <w:drawing>
                <wp:inline distT="0" distB="0" distL="0" distR="0" wp14:anchorId="17C58274" wp14:editId="2220BDEC">
                  <wp:extent cx="810895" cy="536575"/>
                  <wp:effectExtent l="0" t="0" r="8255" b="0"/>
                  <wp:docPr id="893769897" name="Image 5" descr="Une image contenant logo, texte, Polic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769897" name="Image 5" descr="Une image contenant logo, texte, Police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D4C8E" w14:textId="77777777" w:rsidR="00137489" w:rsidRDefault="00137489" w:rsidP="00137489">
      <w:pPr>
        <w:tabs>
          <w:tab w:val="right" w:pos="9406"/>
        </w:tabs>
        <w:bidi/>
        <w:rPr>
          <w:rtl/>
          <w:lang w:bidi="ar-MA"/>
        </w:rPr>
      </w:pPr>
      <w:r>
        <w:rPr>
          <w:lang w:bidi="ar-MA"/>
        </w:rPr>
        <w:t xml:space="preserve">        </w:t>
      </w:r>
    </w:p>
    <w:p w14:paraId="064EC06D" w14:textId="77777777" w:rsidR="00137489" w:rsidRDefault="00137489" w:rsidP="00137489">
      <w:pPr>
        <w:tabs>
          <w:tab w:val="right" w:pos="9406"/>
        </w:tabs>
        <w:bidi/>
        <w:rPr>
          <w:rtl/>
          <w:lang w:bidi="ar-MA"/>
        </w:rPr>
      </w:pPr>
    </w:p>
    <w:p w14:paraId="1638CB19" w14:textId="77777777" w:rsidR="00137489" w:rsidRDefault="00137489" w:rsidP="00137489">
      <w:pPr>
        <w:tabs>
          <w:tab w:val="right" w:pos="9406"/>
        </w:tabs>
        <w:bidi/>
        <w:rPr>
          <w:lang w:bidi="ar-MA"/>
        </w:rPr>
      </w:pPr>
      <w:r>
        <w:rPr>
          <w:lang w:bidi="ar-MA"/>
        </w:rPr>
        <w:tab/>
      </w:r>
    </w:p>
    <w:p w14:paraId="1BD44C16" w14:textId="77777777" w:rsidR="00137489" w:rsidRPr="00644448" w:rsidRDefault="00137489" w:rsidP="00137489">
      <w:pPr>
        <w:bidi/>
        <w:jc w:val="center"/>
        <w:rPr>
          <w:rFonts w:cs="Samir_Khouaja_Maghribi"/>
          <w:b/>
          <w:bCs/>
          <w:sz w:val="40"/>
          <w:szCs w:val="40"/>
          <w:lang w:val="fr-MA" w:bidi="ar-MA"/>
        </w:rPr>
      </w:pPr>
      <w:r w:rsidRPr="00644448">
        <w:rPr>
          <w:rFonts w:cs="Samir_Khouaja_Maghribi"/>
          <w:b/>
          <w:bCs/>
          <w:sz w:val="40"/>
          <w:szCs w:val="40"/>
          <w:rtl/>
        </w:rPr>
        <w:t>إعلان للعموم</w:t>
      </w:r>
    </w:p>
    <w:p w14:paraId="3A779ED7" w14:textId="77777777" w:rsidR="00137489" w:rsidRDefault="00137489" w:rsidP="00137489">
      <w:pPr>
        <w:bidi/>
        <w:rPr>
          <w:rtl/>
          <w:lang w:bidi="ar-MA"/>
        </w:rPr>
      </w:pPr>
    </w:p>
    <w:p w14:paraId="1A157673" w14:textId="77777777" w:rsidR="00137489" w:rsidRDefault="00137489" w:rsidP="00137489">
      <w:pPr>
        <w:bidi/>
        <w:rPr>
          <w:lang w:bidi="ar-MA"/>
        </w:rPr>
      </w:pPr>
    </w:p>
    <w:p w14:paraId="446DD32C" w14:textId="77777777" w:rsidR="00137489" w:rsidRPr="00F95FA8" w:rsidRDefault="00137489" w:rsidP="00137489">
      <w:pPr>
        <w:bidi/>
        <w:spacing w:line="276" w:lineRule="auto"/>
        <w:ind w:firstLine="334"/>
        <w:jc w:val="both"/>
        <w:rPr>
          <w:rFonts w:ascii="Calibri" w:hAnsi="Calibri" w:cs="Calibri"/>
          <w:b/>
          <w:bCs/>
          <w:sz w:val="28"/>
          <w:szCs w:val="28"/>
          <w:rtl/>
        </w:rPr>
      </w:pPr>
      <w:r w:rsidRPr="00F95FA8">
        <w:rPr>
          <w:rFonts w:ascii="Calibri" w:hAnsi="Calibri" w:cs="Calibri"/>
          <w:b/>
          <w:bCs/>
          <w:sz w:val="28"/>
          <w:szCs w:val="28"/>
          <w:rtl/>
        </w:rPr>
        <w:t>في إطار إ</w:t>
      </w:r>
      <w:r w:rsidRPr="00F95FA8">
        <w:rPr>
          <w:rFonts w:ascii="Calibri" w:hAnsi="Calibri" w:cs="Calibri" w:hint="cs"/>
          <w:b/>
          <w:bCs/>
          <w:sz w:val="28"/>
          <w:szCs w:val="28"/>
          <w:rtl/>
        </w:rPr>
        <w:t>عد</w:t>
      </w:r>
      <w:r w:rsidRPr="00F95FA8">
        <w:rPr>
          <w:rFonts w:ascii="Calibri" w:hAnsi="Calibri" w:cs="Calibri"/>
          <w:b/>
          <w:bCs/>
          <w:sz w:val="28"/>
          <w:szCs w:val="28"/>
          <w:rtl/>
        </w:rPr>
        <w:t>اد برنامج عمل انفتاح الجماعة 2025-</w:t>
      </w:r>
      <w:proofErr w:type="gramStart"/>
      <w:r w:rsidRPr="00F95FA8">
        <w:rPr>
          <w:rFonts w:ascii="Calibri" w:hAnsi="Calibri" w:cs="Calibri"/>
          <w:b/>
          <w:bCs/>
          <w:sz w:val="28"/>
          <w:szCs w:val="28"/>
          <w:rtl/>
        </w:rPr>
        <w:t>2026،وبعد</w:t>
      </w:r>
      <w:proofErr w:type="gramEnd"/>
      <w:r w:rsidRPr="00F95FA8">
        <w:rPr>
          <w:rFonts w:ascii="Calibri" w:hAnsi="Calibri" w:cs="Calibri"/>
          <w:b/>
          <w:bCs/>
          <w:sz w:val="28"/>
          <w:szCs w:val="28"/>
          <w:rtl/>
        </w:rPr>
        <w:t xml:space="preserve"> انطلاق المرحلة الثانية من التشاور </w:t>
      </w:r>
      <w:proofErr w:type="spellStart"/>
      <w:r w:rsidRPr="00F95FA8">
        <w:rPr>
          <w:rFonts w:ascii="Calibri" w:hAnsi="Calibri" w:cs="Calibri"/>
          <w:b/>
          <w:bCs/>
          <w:sz w:val="28"/>
          <w:szCs w:val="28"/>
          <w:rtl/>
        </w:rPr>
        <w:t>العمومي،ودعما</w:t>
      </w:r>
      <w:proofErr w:type="spellEnd"/>
      <w:r w:rsidRPr="00F95FA8">
        <w:rPr>
          <w:rFonts w:ascii="Calibri" w:hAnsi="Calibri" w:cs="Calibri"/>
          <w:b/>
          <w:bCs/>
          <w:sz w:val="28"/>
          <w:szCs w:val="28"/>
          <w:rtl/>
        </w:rPr>
        <w:t xml:space="preserve"> لآليات الحوار </w:t>
      </w:r>
      <w:proofErr w:type="spellStart"/>
      <w:r w:rsidRPr="00F95FA8">
        <w:rPr>
          <w:rFonts w:ascii="Calibri" w:hAnsi="Calibri" w:cs="Calibri"/>
          <w:b/>
          <w:bCs/>
          <w:sz w:val="28"/>
          <w:szCs w:val="28"/>
          <w:rtl/>
        </w:rPr>
        <w:t>والتشاور،وتعزيز</w:t>
      </w:r>
      <w:proofErr w:type="spellEnd"/>
      <w:r w:rsidRPr="00F95FA8">
        <w:rPr>
          <w:rFonts w:ascii="Calibri" w:hAnsi="Calibri" w:cs="Calibri"/>
          <w:b/>
          <w:bCs/>
          <w:sz w:val="28"/>
          <w:szCs w:val="28"/>
          <w:rtl/>
        </w:rPr>
        <w:t xml:space="preserve"> مبادئ الانفتاح المتمثلة في الشفافية و </w:t>
      </w:r>
      <w:proofErr w:type="spellStart"/>
      <w:r w:rsidRPr="00F95FA8">
        <w:rPr>
          <w:rFonts w:ascii="Calibri" w:hAnsi="Calibri" w:cs="Calibri"/>
          <w:b/>
          <w:bCs/>
          <w:sz w:val="28"/>
          <w:szCs w:val="28"/>
          <w:rtl/>
        </w:rPr>
        <w:t>المساءلة،الحق</w:t>
      </w:r>
      <w:proofErr w:type="spellEnd"/>
      <w:r w:rsidRPr="00F95FA8">
        <w:rPr>
          <w:rFonts w:ascii="Calibri" w:hAnsi="Calibri" w:cs="Calibri"/>
          <w:b/>
          <w:bCs/>
          <w:sz w:val="28"/>
          <w:szCs w:val="28"/>
          <w:rtl/>
        </w:rPr>
        <w:t xml:space="preserve"> في الوصول إلى المعلومة ،المشاركة المواطنة و </w:t>
      </w:r>
      <w:proofErr w:type="spellStart"/>
      <w:r w:rsidRPr="00F95FA8">
        <w:rPr>
          <w:rFonts w:ascii="Calibri" w:hAnsi="Calibri" w:cs="Calibri"/>
          <w:b/>
          <w:bCs/>
          <w:sz w:val="28"/>
          <w:szCs w:val="28"/>
          <w:rtl/>
        </w:rPr>
        <w:t>الرقمنة</w:t>
      </w:r>
      <w:proofErr w:type="spellEnd"/>
      <w:r w:rsidRPr="00F95FA8">
        <w:rPr>
          <w:rFonts w:ascii="Calibri" w:hAnsi="Calibri" w:cs="Calibri"/>
          <w:b/>
          <w:bCs/>
          <w:sz w:val="28"/>
          <w:szCs w:val="28"/>
          <w:rtl/>
        </w:rPr>
        <w:t>؛</w:t>
      </w:r>
    </w:p>
    <w:p w14:paraId="444B1E12" w14:textId="77777777" w:rsidR="00137489" w:rsidRPr="00F95FA8" w:rsidRDefault="00137489" w:rsidP="00137489">
      <w:pPr>
        <w:bidi/>
        <w:spacing w:line="276" w:lineRule="auto"/>
        <w:ind w:firstLine="334"/>
        <w:jc w:val="both"/>
        <w:rPr>
          <w:rFonts w:ascii="Calibri" w:hAnsi="Calibri" w:cs="Calibri"/>
          <w:b/>
          <w:bCs/>
          <w:sz w:val="28"/>
          <w:szCs w:val="28"/>
          <w:rtl/>
          <w:lang w:val="fr-MA" w:bidi="ar-MA"/>
        </w:rPr>
      </w:pPr>
      <w:r w:rsidRPr="00F95FA8">
        <w:rPr>
          <w:rFonts w:ascii="Calibri" w:hAnsi="Calibri" w:cs="Calibri"/>
          <w:b/>
          <w:bCs/>
          <w:sz w:val="28"/>
          <w:szCs w:val="28"/>
          <w:rtl/>
          <w:lang w:val="fr-MA"/>
        </w:rPr>
        <w:t>ينهي السيد رئيس جماعة تاوريرت إلى علم جميع المواطنات و المواطنين و فعاليات المجتمع المدني أنه بإمكانهم تقديم آرائهم و مقترحاتهم حول مسودة المشاريع المتعلقة بالمحاور الأربعة المقررة لبرنامج الانفتاح الخاص بالجماعة لسنتي</w:t>
      </w:r>
      <w:r>
        <w:rPr>
          <w:rFonts w:ascii="Calibri" w:hAnsi="Calibri" w:cs="Calibri" w:hint="cs"/>
          <w:b/>
          <w:bCs/>
          <w:sz w:val="28"/>
          <w:szCs w:val="28"/>
          <w:rtl/>
          <w:lang w:val="fr-MA"/>
        </w:rPr>
        <w:t>:</w:t>
      </w:r>
      <w:r w:rsidRPr="00F95FA8">
        <w:rPr>
          <w:rFonts w:ascii="Calibri" w:hAnsi="Calibri" w:cs="Calibri"/>
          <w:b/>
          <w:bCs/>
          <w:sz w:val="28"/>
          <w:szCs w:val="28"/>
          <w:rtl/>
          <w:lang w:val="fr-MA"/>
        </w:rPr>
        <w:t xml:space="preserve"> 2025-2026</w:t>
      </w:r>
      <w:r>
        <w:rPr>
          <w:rFonts w:ascii="Calibri" w:hAnsi="Calibri" w:cs="Calibri" w:hint="cs"/>
          <w:b/>
          <w:bCs/>
          <w:sz w:val="28"/>
          <w:szCs w:val="28"/>
          <w:rtl/>
          <w:lang w:val="fr-MA"/>
        </w:rPr>
        <w:t xml:space="preserve">، </w:t>
      </w:r>
      <w:r w:rsidRPr="00F95FA8">
        <w:rPr>
          <w:rFonts w:ascii="Calibri" w:hAnsi="Calibri" w:cs="Calibri"/>
          <w:b/>
          <w:bCs/>
          <w:sz w:val="28"/>
          <w:szCs w:val="28"/>
          <w:rtl/>
        </w:rPr>
        <w:t>و ذلك من 2024/09/09 إلى غاية 2024/09/</w:t>
      </w:r>
      <w:proofErr w:type="gramStart"/>
      <w:r w:rsidRPr="00F95FA8">
        <w:rPr>
          <w:rFonts w:ascii="Calibri" w:hAnsi="Calibri" w:cs="Calibri"/>
          <w:b/>
          <w:bCs/>
          <w:sz w:val="28"/>
          <w:szCs w:val="28"/>
          <w:rtl/>
        </w:rPr>
        <w:t>16،عبر</w:t>
      </w:r>
      <w:proofErr w:type="gramEnd"/>
      <w:r w:rsidRPr="00F95FA8">
        <w:rPr>
          <w:rFonts w:ascii="Calibri" w:hAnsi="Calibri" w:cs="Calibri"/>
          <w:b/>
          <w:bCs/>
          <w:sz w:val="28"/>
          <w:szCs w:val="28"/>
          <w:rtl/>
        </w:rPr>
        <w:t xml:space="preserve"> الرابط التالي</w:t>
      </w:r>
      <w:r w:rsidRPr="00F95FA8">
        <w:rPr>
          <w:rFonts w:ascii="Calibri" w:hAnsi="Calibri" w:cs="Calibri" w:hint="cs"/>
          <w:b/>
          <w:bCs/>
          <w:sz w:val="28"/>
          <w:szCs w:val="28"/>
          <w:rtl/>
          <w:lang w:bidi="ar-MA"/>
        </w:rPr>
        <w:t>:</w:t>
      </w:r>
    </w:p>
    <w:p w14:paraId="10CD5F46" w14:textId="77777777" w:rsidR="00137489" w:rsidRPr="00644448" w:rsidRDefault="00137489" w:rsidP="00137489">
      <w:pPr>
        <w:pStyle w:val="NormalWeb"/>
        <w:ind w:left="-567" w:right="-375"/>
        <w:jc w:val="center"/>
        <w:rPr>
          <w:rStyle w:val="Lienhypertexte"/>
          <w:rFonts w:ascii="Comic Sans MS" w:eastAsiaTheme="majorEastAsia" w:hAnsi="Comic Sans MS" w:cstheme="minorBidi"/>
          <w:b/>
          <w:bCs/>
          <w:sz w:val="20"/>
          <w:szCs w:val="20"/>
        </w:rPr>
      </w:pPr>
      <w:r w:rsidRPr="00644448">
        <w:rPr>
          <w:rStyle w:val="Lienhypertexte"/>
          <w:rFonts w:ascii="Comic Sans MS" w:eastAsiaTheme="majorEastAsia" w:hAnsi="Comic Sans MS" w:cstheme="minorBidi"/>
          <w:b/>
          <w:bCs/>
          <w:sz w:val="20"/>
          <w:szCs w:val="20"/>
        </w:rPr>
        <w:t>https://ctouvertes.collectivites-territoriales.gov.ma/projets-engagements.php?membre_id=261&amp;lang=ar</w:t>
      </w:r>
    </w:p>
    <w:p w14:paraId="31CCC5E4" w14:textId="77777777" w:rsidR="00137489" w:rsidRPr="00A469FA" w:rsidRDefault="00137489" w:rsidP="00137489">
      <w:pPr>
        <w:pStyle w:val="NormalWeb"/>
        <w:bidi/>
        <w:jc w:val="center"/>
        <w:rPr>
          <w:rFonts w:ascii="Calibri" w:eastAsiaTheme="minorHAnsi" w:hAnsi="Calibri" w:cs="Calibri"/>
          <w:b/>
          <w:bCs/>
          <w:sz w:val="28"/>
          <w:szCs w:val="28"/>
          <w:lang w:val="en-US" w:eastAsia="en-US"/>
        </w:rPr>
      </w:pPr>
      <w:r w:rsidRPr="00A469FA">
        <w:rPr>
          <w:rFonts w:ascii="Calibri" w:eastAsiaTheme="minorHAnsi" w:hAnsi="Calibri" w:cs="Calibri"/>
          <w:b/>
          <w:bCs/>
          <w:sz w:val="28"/>
          <w:szCs w:val="28"/>
          <w:rtl/>
          <w:lang w:val="en-US" w:eastAsia="en-US"/>
        </w:rPr>
        <w:t>أو عن طريق مسح الرمز التالي</w:t>
      </w:r>
      <w:r w:rsidRPr="00A469FA">
        <w:rPr>
          <w:rFonts w:ascii="Calibri" w:eastAsiaTheme="minorHAnsi" w:hAnsi="Calibri" w:cs="Calibri"/>
          <w:b/>
          <w:bCs/>
          <w:sz w:val="28"/>
          <w:szCs w:val="28"/>
          <w:lang w:val="en-US" w:eastAsia="en-US"/>
        </w:rPr>
        <w:t>:</w:t>
      </w:r>
    </w:p>
    <w:p w14:paraId="17D07DEB" w14:textId="77777777" w:rsidR="00137489" w:rsidRPr="007E3F48" w:rsidRDefault="00137489" w:rsidP="00137489">
      <w:pPr>
        <w:bidi/>
        <w:jc w:val="center"/>
        <w:rPr>
          <w:lang w:val="fr-MA" w:bidi="ar-MA"/>
        </w:rPr>
      </w:pPr>
      <w:r w:rsidRPr="007E3F48">
        <w:rPr>
          <w:noProof/>
          <w:lang w:val="fr-MA" w:bidi="ar-MA"/>
        </w:rPr>
        <w:drawing>
          <wp:inline distT="0" distB="0" distL="0" distR="0" wp14:anchorId="68482F05" wp14:editId="3440CE4D">
            <wp:extent cx="742950" cy="742950"/>
            <wp:effectExtent l="0" t="0" r="0" b="0"/>
            <wp:docPr id="1891634585" name="Image 2" descr="Une image contenant motif, Symétrie, carré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34585" name="Image 2" descr="Une image contenant motif, Symétrie, carré, pix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5BCA" w14:textId="77777777" w:rsidR="00137489" w:rsidRPr="00644448" w:rsidRDefault="00137489" w:rsidP="00137489">
      <w:pPr>
        <w:bidi/>
        <w:rPr>
          <w:lang w:val="fr-MA" w:bidi="ar-MA"/>
        </w:rPr>
      </w:pPr>
    </w:p>
    <w:p w14:paraId="7B7D2FCB" w14:textId="77777777" w:rsidR="00137489" w:rsidRDefault="00137489" w:rsidP="00137489">
      <w:pPr>
        <w:bidi/>
        <w:rPr>
          <w:rtl/>
          <w:lang w:bidi="ar-MA"/>
        </w:rPr>
      </w:pPr>
    </w:p>
    <w:p w14:paraId="0C9F6FAB" w14:textId="77777777" w:rsidR="00137489" w:rsidRDefault="00137489" w:rsidP="00137489">
      <w:pPr>
        <w:bidi/>
        <w:rPr>
          <w:rtl/>
          <w:lang w:bidi="ar-MA"/>
        </w:rPr>
      </w:pPr>
    </w:p>
    <w:p w14:paraId="5B8B9C68" w14:textId="77777777" w:rsidR="00137489" w:rsidRDefault="00137489" w:rsidP="00137489">
      <w:pPr>
        <w:bidi/>
        <w:rPr>
          <w:rtl/>
          <w:lang w:bidi="ar-MA"/>
        </w:rPr>
      </w:pPr>
    </w:p>
    <w:p w14:paraId="15FC1ED8" w14:textId="77777777" w:rsidR="00137489" w:rsidRDefault="00137489" w:rsidP="00137489">
      <w:pPr>
        <w:bidi/>
        <w:rPr>
          <w:rtl/>
          <w:lang w:bidi="ar-MA"/>
        </w:rPr>
      </w:pPr>
    </w:p>
    <w:p w14:paraId="04380EE0" w14:textId="77777777" w:rsidR="00137489" w:rsidRDefault="00137489" w:rsidP="00137489">
      <w:pPr>
        <w:bidi/>
        <w:rPr>
          <w:lang w:bidi="ar-MA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37489" w14:paraId="50437B2D" w14:textId="77777777" w:rsidTr="0097161C">
        <w:tc>
          <w:tcPr>
            <w:tcW w:w="3132" w:type="dxa"/>
          </w:tcPr>
          <w:p w14:paraId="759F6902" w14:textId="77777777" w:rsidR="00137489" w:rsidRDefault="00137489" w:rsidP="0097161C">
            <w:pPr>
              <w:bidi/>
              <w:jc w:val="both"/>
              <w:rPr>
                <w:rtl/>
                <w:lang w:bidi="ar-MA"/>
              </w:rPr>
            </w:pPr>
            <w:r>
              <w:rPr>
                <w:noProof/>
                <w:lang w:bidi="ar-MA"/>
              </w:rPr>
              <w:drawing>
                <wp:inline distT="0" distB="0" distL="0" distR="0" wp14:anchorId="353720A3" wp14:editId="4DF0042A">
                  <wp:extent cx="1441450" cy="695006"/>
                  <wp:effectExtent l="0" t="0" r="6350" b="0"/>
                  <wp:docPr id="1219077852" name="Image 6" descr="Une image contenant texte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077852" name="Image 6" descr="Une image contenant texte, Police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907" cy="696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766C" w14:textId="77777777" w:rsidR="00137489" w:rsidRDefault="00137489" w:rsidP="0097161C">
            <w:pPr>
              <w:bidi/>
              <w:rPr>
                <w:rtl/>
                <w:lang w:bidi="ar-MA"/>
              </w:rPr>
            </w:pPr>
          </w:p>
        </w:tc>
        <w:tc>
          <w:tcPr>
            <w:tcW w:w="3132" w:type="dxa"/>
          </w:tcPr>
          <w:p w14:paraId="4AA80173" w14:textId="77777777" w:rsidR="00137489" w:rsidRDefault="00137489" w:rsidP="0097161C">
            <w:pPr>
              <w:bidi/>
              <w:rPr>
                <w:rtl/>
                <w:lang w:bidi="ar-MA"/>
              </w:rPr>
            </w:pPr>
            <w:r>
              <w:rPr>
                <w:noProof/>
                <w:lang w:bidi="ar-MA"/>
              </w:rPr>
              <w:lastRenderedPageBreak/>
              <w:drawing>
                <wp:inline distT="0" distB="0" distL="0" distR="0" wp14:anchorId="59A485EC" wp14:editId="0BDCAF94">
                  <wp:extent cx="1725295" cy="719455"/>
                  <wp:effectExtent l="0" t="0" r="8255" b="4445"/>
                  <wp:docPr id="1111934206" name="Image 7" descr="Une image contenant texte, Police, logo, carte de visi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34206" name="Image 7" descr="Une image contenant texte, Police, logo, carte de visi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14:paraId="2A4C6821" w14:textId="77777777" w:rsidR="00137489" w:rsidRDefault="00137489" w:rsidP="0097161C">
            <w:pPr>
              <w:bidi/>
              <w:jc w:val="right"/>
              <w:rPr>
                <w:rtl/>
                <w:lang w:bidi="ar-MA"/>
              </w:rPr>
            </w:pPr>
            <w:r>
              <w:rPr>
                <w:noProof/>
                <w:lang w:bidi="ar-MA"/>
              </w:rPr>
              <w:drawing>
                <wp:inline distT="0" distB="0" distL="0" distR="0" wp14:anchorId="39928587" wp14:editId="2C487EF5">
                  <wp:extent cx="1183005" cy="737870"/>
                  <wp:effectExtent l="0" t="0" r="0" b="5080"/>
                  <wp:docPr id="548450498" name="Image 8" descr="Une image contenant texte, Police, capture d’écran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50498" name="Image 8" descr="Une image contenant texte, Police, capture d’écran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C8D54" w14:textId="77777777" w:rsidR="001933B0" w:rsidRDefault="001933B0" w:rsidP="00137489">
      <w:pPr>
        <w:bidi/>
      </w:pPr>
    </w:p>
    <w:sectPr w:rsidR="001933B0" w:rsidSect="00137489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89"/>
    <w:rsid w:val="0006436A"/>
    <w:rsid w:val="00137489"/>
    <w:rsid w:val="001933B0"/>
    <w:rsid w:val="002F7484"/>
    <w:rsid w:val="005649AC"/>
    <w:rsid w:val="00F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9E3E"/>
  <w15:chartTrackingRefBased/>
  <w15:docId w15:val="{E8F60E56-50AA-49CD-805B-148A0756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89"/>
  </w:style>
  <w:style w:type="paragraph" w:styleId="Titre1">
    <w:name w:val="heading 1"/>
    <w:basedOn w:val="Normal"/>
    <w:next w:val="Normal"/>
    <w:link w:val="Titre1Car"/>
    <w:uiPriority w:val="9"/>
    <w:qFormat/>
    <w:rsid w:val="00137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7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7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7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7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7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7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7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7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7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7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74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74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74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74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74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74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7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7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7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74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74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74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7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74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748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3748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13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MA" w:eastAsia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  MAFI</dc:creator>
  <cp:keywords/>
  <dc:description/>
  <cp:lastModifiedBy>Abdelhafid  MAFI</cp:lastModifiedBy>
  <cp:revision>1</cp:revision>
  <dcterms:created xsi:type="dcterms:W3CDTF">2024-09-06T17:02:00Z</dcterms:created>
  <dcterms:modified xsi:type="dcterms:W3CDTF">2024-09-06T17:04:00Z</dcterms:modified>
</cp:coreProperties>
</file>